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18936" w14:textId="08593745" w:rsidR="00643394" w:rsidRDefault="00643394" w:rsidP="00F132F3">
      <w:pPr>
        <w:spacing w:after="0"/>
        <w:ind w:firstLine="720"/>
      </w:pPr>
      <w:r>
        <w:rPr>
          <w:noProof/>
        </w:rPr>
        <w:drawing>
          <wp:anchor distT="0" distB="0" distL="114300" distR="114300" simplePos="0" relativeHeight="251660288" behindDoc="0" locked="0" layoutInCell="1" allowOverlap="0" wp14:anchorId="4F9C6B7F" wp14:editId="037E773D">
            <wp:simplePos x="0" y="0"/>
            <wp:positionH relativeFrom="column">
              <wp:posOffset>4903292</wp:posOffset>
            </wp:positionH>
            <wp:positionV relativeFrom="paragraph">
              <wp:posOffset>-41655</wp:posOffset>
            </wp:positionV>
            <wp:extent cx="1628775" cy="1495425"/>
            <wp:effectExtent l="0" t="0" r="0" b="0"/>
            <wp:wrapSquare wrapText="bothSides"/>
            <wp:docPr id="182" name="Picture 182" descr="A logo with a dog&#10;&#10;AI-generated content may be incorrect."/>
            <wp:cNvGraphicFramePr/>
            <a:graphic xmlns:a="http://schemas.openxmlformats.org/drawingml/2006/main">
              <a:graphicData uri="http://schemas.openxmlformats.org/drawingml/2006/picture">
                <pic:pic xmlns:pic="http://schemas.openxmlformats.org/drawingml/2006/picture">
                  <pic:nvPicPr>
                    <pic:cNvPr id="182" name="Picture 182" descr="A logo with a dog&#10;&#10;AI-generated content may be incorrect."/>
                    <pic:cNvPicPr/>
                  </pic:nvPicPr>
                  <pic:blipFill>
                    <a:blip r:embed="rId5"/>
                    <a:stretch>
                      <a:fillRect/>
                    </a:stretch>
                  </pic:blipFill>
                  <pic:spPr>
                    <a:xfrm>
                      <a:off x="0" y="0"/>
                      <a:ext cx="1628775" cy="1495425"/>
                    </a:xfrm>
                    <a:prstGeom prst="rect">
                      <a:avLst/>
                    </a:prstGeom>
                  </pic:spPr>
                </pic:pic>
              </a:graphicData>
            </a:graphic>
          </wp:anchor>
        </w:drawing>
      </w:r>
      <w:r>
        <w:rPr>
          <w:b/>
          <w:sz w:val="32"/>
        </w:rPr>
        <w:t>T</w:t>
      </w:r>
      <w:r>
        <w:rPr>
          <w:b/>
          <w:sz w:val="32"/>
        </w:rPr>
        <w:t>HE</w:t>
      </w:r>
      <w:r>
        <w:rPr>
          <w:b/>
          <w:sz w:val="32"/>
        </w:rPr>
        <w:t xml:space="preserve"> IRISH WATER SPANIEL ASSOCIATION (IWSA)</w:t>
      </w:r>
    </w:p>
    <w:p w14:paraId="7482801E" w14:textId="597118C8" w:rsidR="00643394" w:rsidRDefault="00643394" w:rsidP="00643394">
      <w:pPr>
        <w:spacing w:after="0"/>
        <w:ind w:left="737"/>
      </w:pPr>
      <w:r>
        <w:rPr>
          <w:b/>
          <w:sz w:val="28"/>
        </w:rPr>
        <w:t>MEMBERS</w:t>
      </w:r>
      <w:r w:rsidR="00F132F3">
        <w:rPr>
          <w:b/>
          <w:sz w:val="28"/>
        </w:rPr>
        <w:t>HIP</w:t>
      </w:r>
      <w:r>
        <w:rPr>
          <w:b/>
          <w:sz w:val="28"/>
        </w:rPr>
        <w:t xml:space="preserve"> RENEWAL APPLICATION FORM 2025</w:t>
      </w:r>
    </w:p>
    <w:p w14:paraId="439CC5C5" w14:textId="77777777" w:rsidR="00643394" w:rsidRDefault="00643394" w:rsidP="00643394">
      <w:pPr>
        <w:spacing w:after="0"/>
        <w:ind w:left="43"/>
      </w:pPr>
      <w:r>
        <w:rPr>
          <w:b/>
        </w:rPr>
        <w:t xml:space="preserve"> </w:t>
      </w:r>
      <w:r>
        <w:t xml:space="preserve">   </w:t>
      </w:r>
    </w:p>
    <w:p w14:paraId="705C0156" w14:textId="77777777" w:rsidR="00643394" w:rsidRDefault="00643394" w:rsidP="00643394">
      <w:pPr>
        <w:pStyle w:val="Heading1"/>
        <w:ind w:left="24"/>
      </w:pPr>
      <w:r>
        <w:t>Please PRINT all details clearly</w:t>
      </w:r>
      <w:r>
        <w:rPr>
          <w:b w:val="0"/>
          <w:u w:val="none"/>
        </w:rPr>
        <w:t xml:space="preserve">  </w:t>
      </w:r>
      <w:r>
        <w:rPr>
          <w:u w:val="none"/>
        </w:rPr>
        <w:t xml:space="preserve">  </w:t>
      </w:r>
    </w:p>
    <w:p w14:paraId="14AC3A3A" w14:textId="77777777" w:rsidR="00643394" w:rsidRPr="00FC3F4F" w:rsidRDefault="00643394" w:rsidP="00643394">
      <w:pPr>
        <w:spacing w:after="116"/>
        <w:ind w:left="9" w:hanging="10"/>
        <w:rPr>
          <w:b/>
          <w:bCs/>
        </w:rPr>
      </w:pPr>
      <w:r w:rsidRPr="00FC3F4F">
        <w:rPr>
          <w:b/>
          <w:bCs/>
        </w:rPr>
        <w:t>Your name:</w:t>
      </w:r>
    </w:p>
    <w:p w14:paraId="2E4291D2" w14:textId="77777777" w:rsidR="00643394" w:rsidRPr="00FC3F4F" w:rsidRDefault="00643394" w:rsidP="00643394">
      <w:pPr>
        <w:spacing w:after="179"/>
        <w:ind w:left="21" w:hanging="10"/>
        <w:rPr>
          <w:b/>
          <w:bCs/>
        </w:rPr>
      </w:pPr>
      <w:r w:rsidRPr="00FC3F4F">
        <w:rPr>
          <w:b/>
          <w:bCs/>
        </w:rPr>
        <w:t>Your Affix</w:t>
      </w:r>
      <w:r>
        <w:rPr>
          <w:b/>
          <w:bCs/>
        </w:rPr>
        <w:t>/</w:t>
      </w:r>
      <w:r w:rsidRPr="00FC3F4F">
        <w:rPr>
          <w:b/>
          <w:bCs/>
        </w:rPr>
        <w:t>Kennel Name</w:t>
      </w:r>
      <w:r>
        <w:rPr>
          <w:b/>
          <w:bCs/>
        </w:rPr>
        <w:t xml:space="preserve"> (if applicable</w:t>
      </w:r>
      <w:r w:rsidRPr="00FC3F4F">
        <w:rPr>
          <w:b/>
          <w:bCs/>
        </w:rPr>
        <w:t>)</w:t>
      </w:r>
      <w:r>
        <w:rPr>
          <w:b/>
          <w:bCs/>
        </w:rPr>
        <w:t>:</w:t>
      </w:r>
      <w:r w:rsidRPr="00FC3F4F">
        <w:rPr>
          <w:b/>
          <w:bCs/>
        </w:rPr>
        <w:t xml:space="preserve">  </w:t>
      </w:r>
    </w:p>
    <w:p w14:paraId="4AE0FB75" w14:textId="77777777" w:rsidR="00643394" w:rsidRDefault="00643394" w:rsidP="00643394">
      <w:pPr>
        <w:spacing w:after="119"/>
        <w:ind w:left="21" w:hanging="10"/>
      </w:pPr>
      <w:r w:rsidRPr="00FC3F4F">
        <w:rPr>
          <w:b/>
          <w:bCs/>
        </w:rPr>
        <w:t>Your address</w:t>
      </w:r>
      <w:r w:rsidRPr="00E66BA1">
        <w:t xml:space="preserve">: </w:t>
      </w:r>
    </w:p>
    <w:p w14:paraId="341B8D00" w14:textId="77777777" w:rsidR="00643394" w:rsidRPr="00E66BA1" w:rsidRDefault="00643394" w:rsidP="00643394">
      <w:pPr>
        <w:spacing w:after="119"/>
        <w:ind w:left="21" w:hanging="10"/>
      </w:pPr>
    </w:p>
    <w:p w14:paraId="1FFCF625" w14:textId="77777777" w:rsidR="00643394" w:rsidRDefault="00643394" w:rsidP="00643394">
      <w:pPr>
        <w:spacing w:after="116"/>
        <w:ind w:left="9" w:hanging="10"/>
      </w:pPr>
      <w:r>
        <w:t xml:space="preserve">  </w:t>
      </w:r>
    </w:p>
    <w:p w14:paraId="467BA54F" w14:textId="77777777" w:rsidR="00643394" w:rsidRPr="00FC3F4F" w:rsidRDefault="00643394" w:rsidP="00643394">
      <w:pPr>
        <w:spacing w:after="116"/>
        <w:ind w:left="9" w:hanging="10"/>
        <w:rPr>
          <w:b/>
          <w:bCs/>
        </w:rPr>
      </w:pPr>
      <w:r w:rsidRPr="00FC3F4F">
        <w:rPr>
          <w:b/>
          <w:bCs/>
        </w:rPr>
        <w:t>Post Code:                                            Contact Telephone Number:</w:t>
      </w:r>
    </w:p>
    <w:p w14:paraId="1081A690" w14:textId="77777777" w:rsidR="00643394" w:rsidRDefault="00643394" w:rsidP="00643394">
      <w:pPr>
        <w:spacing w:after="116"/>
        <w:ind w:left="9" w:hanging="10"/>
      </w:pPr>
      <w:r w:rsidRPr="00FC3F4F">
        <w:rPr>
          <w:b/>
          <w:bCs/>
        </w:rPr>
        <w:t>E-mail address:</w:t>
      </w:r>
      <w:r>
        <w:t xml:space="preserve">  </w:t>
      </w:r>
    </w:p>
    <w:p w14:paraId="58DF9423" w14:textId="77777777" w:rsidR="00643394" w:rsidRDefault="00643394" w:rsidP="00643394">
      <w:pPr>
        <w:spacing w:after="1" w:line="258" w:lineRule="auto"/>
        <w:ind w:left="-5" w:hanging="10"/>
      </w:pPr>
      <w:r>
        <w:rPr>
          <w:i/>
        </w:rPr>
        <w:t xml:space="preserve">(Please provide your </w:t>
      </w:r>
      <w:r w:rsidRPr="00657DFD">
        <w:rPr>
          <w:i/>
          <w:u w:val="single"/>
        </w:rPr>
        <w:t>full postal address</w:t>
      </w:r>
      <w:r>
        <w:rPr>
          <w:i/>
        </w:rPr>
        <w:t xml:space="preserve"> as we will use this for all postal mailing including AGM ballot papers)  </w:t>
      </w:r>
      <w:r>
        <w:t xml:space="preserve">   </w:t>
      </w:r>
    </w:p>
    <w:p w14:paraId="1442FAE7" w14:textId="77777777" w:rsidR="00643394" w:rsidRDefault="00643394" w:rsidP="00643394">
      <w:pPr>
        <w:spacing w:after="0"/>
        <w:ind w:left="43"/>
      </w:pPr>
      <w:r>
        <w:rPr>
          <w:i/>
        </w:rPr>
        <w:t xml:space="preserve"> </w:t>
      </w:r>
      <w:r>
        <w:t xml:space="preserve">   </w:t>
      </w:r>
    </w:p>
    <w:p w14:paraId="68A030E1" w14:textId="77777777" w:rsidR="00643394" w:rsidRDefault="00643394" w:rsidP="00643394">
      <w:pPr>
        <w:pStyle w:val="Heading1"/>
        <w:ind w:left="24"/>
      </w:pPr>
      <w:r>
        <w:t>Irish Water Spaniels owned</w:t>
      </w:r>
      <w:r>
        <w:rPr>
          <w:u w:val="none"/>
        </w:rPr>
        <w:t xml:space="preserve">:   </w:t>
      </w:r>
    </w:p>
    <w:p w14:paraId="64801415" w14:textId="77777777" w:rsidR="00643394" w:rsidRDefault="00643394" w:rsidP="00643394">
      <w:pPr>
        <w:spacing w:after="116"/>
        <w:ind w:left="9" w:hanging="10"/>
      </w:pPr>
      <w:r>
        <w:t>Pet Name/s:</w:t>
      </w:r>
    </w:p>
    <w:p w14:paraId="208F5C7F" w14:textId="77777777" w:rsidR="00643394" w:rsidRDefault="00643394" w:rsidP="00643394">
      <w:pPr>
        <w:spacing w:after="116"/>
        <w:ind w:left="9" w:hanging="10"/>
      </w:pPr>
      <w:r>
        <w:t>Registered Name/s:</w:t>
      </w:r>
    </w:p>
    <w:p w14:paraId="36DC3912" w14:textId="77777777" w:rsidR="00643394" w:rsidRPr="00831841" w:rsidRDefault="00643394" w:rsidP="00643394">
      <w:pPr>
        <w:spacing w:after="1" w:line="258" w:lineRule="auto"/>
        <w:ind w:left="-5" w:hanging="10"/>
        <w:rPr>
          <w:i/>
        </w:rPr>
      </w:pPr>
      <w:r>
        <w:rPr>
          <w:i/>
        </w:rPr>
        <w:t>(Please continue overleaf if insufficient space)</w:t>
      </w:r>
    </w:p>
    <w:p w14:paraId="39864593" w14:textId="77777777" w:rsidR="00643394" w:rsidRPr="00831841" w:rsidRDefault="00643394" w:rsidP="00643394">
      <w:pPr>
        <w:pStyle w:val="NoSpacing"/>
        <w:spacing w:before="240"/>
        <w:jc w:val="center"/>
        <w:rPr>
          <w:b/>
          <w:bCs/>
          <w:u w:val="single"/>
        </w:rPr>
      </w:pPr>
      <w:r w:rsidRPr="00831841">
        <w:rPr>
          <w:b/>
          <w:bCs/>
          <w:u w:val="single"/>
        </w:rPr>
        <w:t>Membership fees for year ending 31st December 2025 (Please circle type of membership required)</w:t>
      </w:r>
    </w:p>
    <w:p w14:paraId="6F27F0AA" w14:textId="77777777" w:rsidR="00643394" w:rsidRDefault="00643394" w:rsidP="00643394">
      <w:pPr>
        <w:pStyle w:val="NoSpacing"/>
        <w:spacing w:before="60"/>
        <w:jc w:val="center"/>
      </w:pPr>
      <w:r>
        <w:t>United Kingdom - Single £16.00 - Joint £20.00 *** EU - Single £18.00 - Joint £22.00</w:t>
      </w:r>
    </w:p>
    <w:p w14:paraId="6A48A8E9" w14:textId="77777777" w:rsidR="00643394" w:rsidRDefault="00643394" w:rsidP="00643394">
      <w:pPr>
        <w:pStyle w:val="NoSpacing"/>
        <w:spacing w:before="60"/>
        <w:jc w:val="center"/>
      </w:pPr>
      <w:r>
        <w:t>Rest of World -   Single £20.00 - Joint £25.00</w:t>
      </w:r>
    </w:p>
    <w:p w14:paraId="0084D5EE" w14:textId="77777777" w:rsidR="00643394" w:rsidRDefault="00643394" w:rsidP="00643394">
      <w:pPr>
        <w:pStyle w:val="NoSpacing"/>
        <w:spacing w:before="60"/>
        <w:jc w:val="center"/>
      </w:pPr>
      <w:r>
        <w:t xml:space="preserve">Additional Household Member </w:t>
      </w:r>
      <w:r w:rsidRPr="00813D80">
        <w:rPr>
          <w:i/>
          <w:iCs/>
        </w:rPr>
        <w:t>(under 18 years residing at same address)</w:t>
      </w:r>
      <w:r>
        <w:t xml:space="preserve"> £1.50</w:t>
      </w:r>
    </w:p>
    <w:p w14:paraId="030FB26D" w14:textId="77777777" w:rsidR="00643394" w:rsidRPr="00831841" w:rsidRDefault="00643394" w:rsidP="00643394">
      <w:pPr>
        <w:spacing w:after="0"/>
        <w:ind w:left="29"/>
        <w:jc w:val="center"/>
        <w:rPr>
          <w:b/>
          <w:bCs/>
          <w:sz w:val="18"/>
          <w:szCs w:val="18"/>
        </w:rPr>
      </w:pPr>
      <w:r w:rsidRPr="00831841">
        <w:rPr>
          <w:b/>
          <w:bCs/>
          <w:sz w:val="18"/>
          <w:szCs w:val="18"/>
        </w:rPr>
        <w:t>*** Please note: if paying by PAYPAL, an additional £1 transaction fee is payable) ***</w:t>
      </w:r>
    </w:p>
    <w:p w14:paraId="0C3CC476" w14:textId="77777777" w:rsidR="00643394" w:rsidRDefault="00643394" w:rsidP="00643394">
      <w:pPr>
        <w:spacing w:before="480"/>
        <w:jc w:val="both"/>
      </w:pPr>
      <w:r>
        <w:t>Amount enclosed/paid £ ……….</w:t>
      </w:r>
    </w:p>
    <w:p w14:paraId="12499F13" w14:textId="77777777" w:rsidR="00643394" w:rsidRDefault="00643394" w:rsidP="00643394">
      <w:pPr>
        <w:spacing w:after="12" w:line="249" w:lineRule="auto"/>
        <w:jc w:val="both"/>
      </w:pPr>
      <w:r>
        <w:t>PAYMENT BY BANK TRANSFER IS PREFERRED. If paying by cheque, p</w:t>
      </w:r>
      <w:r w:rsidRPr="00C04607">
        <w:t xml:space="preserve">lease make </w:t>
      </w:r>
      <w:r>
        <w:t>cheques</w:t>
      </w:r>
      <w:r>
        <w:rPr>
          <w:b/>
        </w:rPr>
        <w:t xml:space="preserve"> </w:t>
      </w:r>
      <w:r w:rsidRPr="00C04607">
        <w:t xml:space="preserve">payable to the </w:t>
      </w:r>
      <w:r w:rsidRPr="00C04607">
        <w:rPr>
          <w:b/>
        </w:rPr>
        <w:t>I.W.S.</w:t>
      </w:r>
      <w:r>
        <w:rPr>
          <w:b/>
        </w:rPr>
        <w:t xml:space="preserve">A. </w:t>
      </w:r>
      <w:r w:rsidRPr="00831841">
        <w:rPr>
          <w:u w:val="single"/>
        </w:rPr>
        <w:t>in Pounds Sterling only</w:t>
      </w:r>
      <w:r w:rsidRPr="00C04607">
        <w:t xml:space="preserve"> and send to: </w:t>
      </w:r>
    </w:p>
    <w:p w14:paraId="2D684995" w14:textId="77777777" w:rsidR="00643394" w:rsidRDefault="00643394" w:rsidP="00643394">
      <w:pPr>
        <w:spacing w:after="0" w:line="240" w:lineRule="auto"/>
        <w:ind w:left="2835"/>
        <w:rPr>
          <w:b/>
          <w:bCs/>
        </w:rPr>
      </w:pPr>
      <w:r>
        <w:rPr>
          <w:b/>
          <w:bCs/>
        </w:rPr>
        <w:t>IWSA Honorary Treasurer</w:t>
      </w:r>
    </w:p>
    <w:p w14:paraId="14DBA3E9" w14:textId="77777777" w:rsidR="00643394" w:rsidRDefault="00643394" w:rsidP="00643394">
      <w:pPr>
        <w:spacing w:after="0" w:line="240" w:lineRule="auto"/>
        <w:ind w:left="2835"/>
      </w:pPr>
      <w:proofErr w:type="gramStart"/>
      <w:r>
        <w:t>Mrs  Julie</w:t>
      </w:r>
      <w:proofErr w:type="gramEnd"/>
      <w:r>
        <w:t xml:space="preserve">  McCallum</w:t>
      </w:r>
    </w:p>
    <w:p w14:paraId="492BDFC3" w14:textId="77777777" w:rsidR="00643394" w:rsidRDefault="00643394" w:rsidP="00643394">
      <w:pPr>
        <w:spacing w:after="0" w:line="240" w:lineRule="auto"/>
        <w:ind w:left="2835"/>
      </w:pPr>
      <w:proofErr w:type="spellStart"/>
      <w:r>
        <w:t>Glenmarie</w:t>
      </w:r>
      <w:proofErr w:type="spellEnd"/>
      <w:r>
        <w:t xml:space="preserve"> Cottage</w:t>
      </w:r>
    </w:p>
    <w:p w14:paraId="33340592" w14:textId="77777777" w:rsidR="00643394" w:rsidRDefault="00643394" w:rsidP="00643394">
      <w:pPr>
        <w:spacing w:after="0" w:line="240" w:lineRule="auto"/>
        <w:ind w:left="2835"/>
      </w:pPr>
      <w:proofErr w:type="spellStart"/>
      <w:r>
        <w:t>Laigh</w:t>
      </w:r>
      <w:proofErr w:type="spellEnd"/>
      <w:r>
        <w:t xml:space="preserve"> Grange, Maybole</w:t>
      </w:r>
    </w:p>
    <w:p w14:paraId="6DC681AF" w14:textId="77777777" w:rsidR="00643394" w:rsidRDefault="00643394" w:rsidP="00643394">
      <w:pPr>
        <w:spacing w:after="0" w:line="240" w:lineRule="auto"/>
        <w:ind w:left="2835"/>
      </w:pPr>
      <w:r>
        <w:t>South Ayrshire, KA19 8EF</w:t>
      </w:r>
    </w:p>
    <w:p w14:paraId="736A19FF" w14:textId="77777777" w:rsidR="00643394" w:rsidRDefault="00643394" w:rsidP="00643394">
      <w:pPr>
        <w:spacing w:after="0" w:line="240" w:lineRule="auto"/>
        <w:ind w:left="2835"/>
        <w:jc w:val="both"/>
      </w:pPr>
      <w:r>
        <w:t xml:space="preserve">(Tel: </w:t>
      </w:r>
      <w:proofErr w:type="gramStart"/>
      <w:r>
        <w:t>01655  883633</w:t>
      </w:r>
      <w:proofErr w:type="gramEnd"/>
      <w:r>
        <w:t xml:space="preserve">     e-mail: iwsa.treasurer@gmail.com)</w:t>
      </w:r>
    </w:p>
    <w:p w14:paraId="48743C8E" w14:textId="77777777" w:rsidR="00643394" w:rsidRDefault="00643394" w:rsidP="00643394">
      <w:pPr>
        <w:spacing w:before="240" w:after="0" w:line="240" w:lineRule="auto"/>
        <w:jc w:val="both"/>
        <w:rPr>
          <w:b/>
        </w:rPr>
      </w:pPr>
      <w:r>
        <w:rPr>
          <w:b/>
        </w:rPr>
        <w:t>Bank details for Standing Orders (or Bank Transfer) from UK Bank accounts only.</w:t>
      </w:r>
    </w:p>
    <w:p w14:paraId="2E43E33C" w14:textId="77777777" w:rsidR="00643394" w:rsidRPr="004F4820" w:rsidRDefault="00643394" w:rsidP="00643394">
      <w:pPr>
        <w:spacing w:after="0" w:line="240" w:lineRule="auto"/>
        <w:jc w:val="both"/>
      </w:pPr>
      <w:r>
        <w:rPr>
          <w:b/>
          <w:bCs/>
        </w:rPr>
        <w:t>Please use your Surname as the reference.</w:t>
      </w:r>
    </w:p>
    <w:tbl>
      <w:tblPr>
        <w:tblStyle w:val="TableGrid0"/>
        <w:tblW w:w="10485" w:type="dxa"/>
        <w:tblLook w:val="04A0" w:firstRow="1" w:lastRow="0" w:firstColumn="1" w:lastColumn="0" w:noHBand="0" w:noVBand="1"/>
      </w:tblPr>
      <w:tblGrid>
        <w:gridCol w:w="3539"/>
        <w:gridCol w:w="3402"/>
        <w:gridCol w:w="3544"/>
      </w:tblGrid>
      <w:tr w:rsidR="00643394" w:rsidRPr="00E46B14" w14:paraId="51007573" w14:textId="77777777" w:rsidTr="006D1549">
        <w:trPr>
          <w:trHeight w:val="338"/>
        </w:trPr>
        <w:tc>
          <w:tcPr>
            <w:tcW w:w="3539" w:type="dxa"/>
            <w:vAlign w:val="center"/>
          </w:tcPr>
          <w:p w14:paraId="7D7151DB" w14:textId="77777777" w:rsidR="00643394" w:rsidRDefault="00643394" w:rsidP="006D1549">
            <w:pPr>
              <w:tabs>
                <w:tab w:val="center" w:pos="1026"/>
                <w:tab w:val="center" w:pos="2203"/>
                <w:tab w:val="center" w:pos="3166"/>
              </w:tabs>
              <w:spacing w:before="120" w:after="120"/>
              <w:rPr>
                <w:b/>
              </w:rPr>
            </w:pPr>
            <w:r>
              <w:rPr>
                <w:b/>
              </w:rPr>
              <w:t>Bank: HSBC</w:t>
            </w:r>
          </w:p>
        </w:tc>
        <w:tc>
          <w:tcPr>
            <w:tcW w:w="3402" w:type="dxa"/>
            <w:vAlign w:val="center"/>
          </w:tcPr>
          <w:p w14:paraId="7F5E2F52" w14:textId="77777777" w:rsidR="00643394" w:rsidRPr="00E46B14" w:rsidRDefault="00643394" w:rsidP="006D1549">
            <w:pPr>
              <w:tabs>
                <w:tab w:val="center" w:pos="1239"/>
                <w:tab w:val="center" w:pos="2203"/>
                <w:tab w:val="center" w:pos="3326"/>
              </w:tabs>
              <w:spacing w:before="120" w:after="120"/>
            </w:pPr>
            <w:r>
              <w:rPr>
                <w:b/>
              </w:rPr>
              <w:t xml:space="preserve">Sort Code:   </w:t>
            </w:r>
            <w:r>
              <w:rPr>
                <w:b/>
              </w:rPr>
              <w:tab/>
              <w:t xml:space="preserve"> 40-22-01</w:t>
            </w:r>
          </w:p>
        </w:tc>
        <w:tc>
          <w:tcPr>
            <w:tcW w:w="3544" w:type="dxa"/>
            <w:vAlign w:val="center"/>
          </w:tcPr>
          <w:p w14:paraId="5B4A6B3A" w14:textId="77777777" w:rsidR="00643394" w:rsidRPr="00E46B14" w:rsidRDefault="00643394" w:rsidP="006D1549">
            <w:pPr>
              <w:pStyle w:val="NoSpacing"/>
              <w:spacing w:before="120" w:after="120"/>
              <w:rPr>
                <w:b/>
                <w:bCs/>
              </w:rPr>
            </w:pPr>
            <w:r w:rsidRPr="00E46B14">
              <w:rPr>
                <w:b/>
                <w:bCs/>
              </w:rPr>
              <w:t>Account Number:  61492489</w:t>
            </w:r>
          </w:p>
        </w:tc>
      </w:tr>
    </w:tbl>
    <w:p w14:paraId="19A68D67" w14:textId="77777777" w:rsidR="00643394" w:rsidRDefault="00643394" w:rsidP="00643394">
      <w:pPr>
        <w:spacing w:before="240" w:after="0" w:line="240" w:lineRule="auto"/>
        <w:ind w:left="11" w:right="-17" w:hanging="11"/>
        <w:jc w:val="both"/>
        <w:rPr>
          <w:b/>
          <w:bCs/>
        </w:rPr>
      </w:pPr>
      <w:r w:rsidRPr="00E46B14">
        <w:rPr>
          <w:b/>
          <w:bCs/>
        </w:rPr>
        <w:t>Bank details</w:t>
      </w:r>
      <w:r>
        <w:rPr>
          <w:b/>
          <w:bCs/>
        </w:rPr>
        <w:t xml:space="preserve"> for Standing Orders (or Bank Transfer) </w:t>
      </w:r>
      <w:r w:rsidRPr="00E46B14">
        <w:rPr>
          <w:b/>
          <w:bCs/>
        </w:rPr>
        <w:t>from Overseas Bank Accounts</w:t>
      </w:r>
      <w:r>
        <w:rPr>
          <w:b/>
          <w:bCs/>
        </w:rPr>
        <w:t>.</w:t>
      </w:r>
    </w:p>
    <w:p w14:paraId="258B6CFB" w14:textId="77777777" w:rsidR="00643394" w:rsidRDefault="00643394" w:rsidP="00643394">
      <w:pPr>
        <w:spacing w:after="0" w:line="240" w:lineRule="auto"/>
        <w:ind w:left="11" w:right="-17" w:hanging="11"/>
        <w:jc w:val="both"/>
      </w:pPr>
      <w:r>
        <w:rPr>
          <w:b/>
          <w:bCs/>
        </w:rPr>
        <w:t>Please use your Surname as the reference.</w:t>
      </w:r>
    </w:p>
    <w:tbl>
      <w:tblPr>
        <w:tblStyle w:val="TableGrid0"/>
        <w:tblW w:w="0" w:type="auto"/>
        <w:tblLook w:val="04A0" w:firstRow="1" w:lastRow="0" w:firstColumn="1" w:lastColumn="0" w:noHBand="0" w:noVBand="1"/>
      </w:tblPr>
      <w:tblGrid>
        <w:gridCol w:w="3485"/>
        <w:gridCol w:w="3485"/>
        <w:gridCol w:w="3486"/>
      </w:tblGrid>
      <w:tr w:rsidR="00643394" w14:paraId="277627BC" w14:textId="77777777" w:rsidTr="006D1549">
        <w:tc>
          <w:tcPr>
            <w:tcW w:w="3485" w:type="dxa"/>
            <w:vAlign w:val="center"/>
          </w:tcPr>
          <w:p w14:paraId="70E09460" w14:textId="77777777" w:rsidR="00643394" w:rsidRPr="00E46B14" w:rsidRDefault="00643394" w:rsidP="006D1549">
            <w:pPr>
              <w:tabs>
                <w:tab w:val="center" w:pos="1573"/>
                <w:tab w:val="center" w:pos="3375"/>
                <w:tab w:val="center" w:pos="4364"/>
                <w:tab w:val="center" w:pos="5087"/>
                <w:tab w:val="center" w:pos="5807"/>
                <w:tab w:val="center" w:pos="6527"/>
                <w:tab w:val="center" w:pos="7247"/>
                <w:tab w:val="center" w:pos="8246"/>
              </w:tabs>
              <w:spacing w:before="120" w:after="120"/>
              <w:rPr>
                <w:b/>
                <w:bCs/>
              </w:rPr>
            </w:pPr>
            <w:r w:rsidRPr="00E46B14">
              <w:rPr>
                <w:rFonts w:asciiTheme="minorHAnsi" w:hAnsiTheme="minorHAnsi" w:cstheme="minorHAnsi"/>
                <w:b/>
                <w:bCs/>
              </w:rPr>
              <w:t>Bank code</w:t>
            </w:r>
            <w:r>
              <w:rPr>
                <w:rFonts w:asciiTheme="minorHAnsi" w:hAnsiTheme="minorHAnsi" w:cstheme="minorHAnsi"/>
                <w:b/>
                <w:bCs/>
              </w:rPr>
              <w:t>:</w:t>
            </w:r>
            <w:r w:rsidRPr="00E46B14">
              <w:rPr>
                <w:rFonts w:asciiTheme="minorHAnsi" w:hAnsiTheme="minorHAnsi" w:cstheme="minorHAnsi"/>
                <w:b/>
                <w:bCs/>
              </w:rPr>
              <w:t xml:space="preserve"> HBUKGB4B   </w:t>
            </w:r>
          </w:p>
        </w:tc>
        <w:tc>
          <w:tcPr>
            <w:tcW w:w="3485" w:type="dxa"/>
            <w:vAlign w:val="center"/>
          </w:tcPr>
          <w:p w14:paraId="72A913BE" w14:textId="77777777" w:rsidR="00643394" w:rsidRPr="00E46B14" w:rsidRDefault="00643394" w:rsidP="006D1549">
            <w:pPr>
              <w:tabs>
                <w:tab w:val="center" w:pos="1573"/>
                <w:tab w:val="center" w:pos="3375"/>
                <w:tab w:val="center" w:pos="4364"/>
                <w:tab w:val="center" w:pos="5087"/>
                <w:tab w:val="center" w:pos="5807"/>
                <w:tab w:val="center" w:pos="6527"/>
                <w:tab w:val="center" w:pos="7247"/>
                <w:tab w:val="center" w:pos="8246"/>
              </w:tabs>
              <w:spacing w:before="120" w:after="120"/>
              <w:rPr>
                <w:b/>
                <w:bCs/>
              </w:rPr>
            </w:pPr>
            <w:r w:rsidRPr="00E46B14">
              <w:rPr>
                <w:rFonts w:asciiTheme="minorHAnsi" w:hAnsiTheme="minorHAnsi" w:cstheme="minorHAnsi"/>
                <w:b/>
                <w:bCs/>
              </w:rPr>
              <w:t xml:space="preserve">  Branch code</w:t>
            </w:r>
            <w:r>
              <w:rPr>
                <w:rFonts w:asciiTheme="minorHAnsi" w:hAnsiTheme="minorHAnsi" w:cstheme="minorHAnsi"/>
                <w:b/>
                <w:bCs/>
              </w:rPr>
              <w:t>:</w:t>
            </w:r>
            <w:r w:rsidRPr="00E46B14">
              <w:rPr>
                <w:rFonts w:asciiTheme="minorHAnsi" w:hAnsiTheme="minorHAnsi" w:cstheme="minorHAnsi"/>
                <w:b/>
                <w:bCs/>
              </w:rPr>
              <w:t xml:space="preserve"> HBUKGB4131T</w:t>
            </w:r>
          </w:p>
        </w:tc>
        <w:tc>
          <w:tcPr>
            <w:tcW w:w="3486" w:type="dxa"/>
            <w:vAlign w:val="center"/>
          </w:tcPr>
          <w:p w14:paraId="5B675D61" w14:textId="77777777" w:rsidR="00643394" w:rsidRPr="00E46B14" w:rsidRDefault="00643394" w:rsidP="006D1549">
            <w:pPr>
              <w:tabs>
                <w:tab w:val="center" w:pos="1573"/>
                <w:tab w:val="center" w:pos="3375"/>
                <w:tab w:val="center" w:pos="4364"/>
                <w:tab w:val="center" w:pos="5087"/>
                <w:tab w:val="center" w:pos="5807"/>
                <w:tab w:val="center" w:pos="6527"/>
                <w:tab w:val="center" w:pos="7247"/>
                <w:tab w:val="center" w:pos="8246"/>
              </w:tabs>
              <w:spacing w:before="120" w:after="120"/>
              <w:rPr>
                <w:rFonts w:asciiTheme="minorHAnsi" w:hAnsiTheme="minorHAnsi" w:cstheme="minorHAnsi"/>
                <w:b/>
                <w:bCs/>
              </w:rPr>
            </w:pPr>
            <w:r w:rsidRPr="00E46B14">
              <w:rPr>
                <w:rFonts w:asciiTheme="minorHAnsi" w:hAnsiTheme="minorHAnsi" w:cstheme="minorHAnsi"/>
                <w:b/>
                <w:bCs/>
              </w:rPr>
              <w:t>IBAN</w:t>
            </w:r>
            <w:r>
              <w:rPr>
                <w:rFonts w:asciiTheme="minorHAnsi" w:hAnsiTheme="minorHAnsi" w:cstheme="minorHAnsi"/>
                <w:b/>
                <w:bCs/>
              </w:rPr>
              <w:t>:</w:t>
            </w:r>
            <w:r w:rsidRPr="00E46B14">
              <w:rPr>
                <w:rFonts w:asciiTheme="minorHAnsi" w:hAnsiTheme="minorHAnsi" w:cstheme="minorHAnsi"/>
                <w:b/>
                <w:bCs/>
              </w:rPr>
              <w:t xml:space="preserve"> GB14HBUK40220161492489</w:t>
            </w:r>
          </w:p>
        </w:tc>
      </w:tr>
    </w:tbl>
    <w:p w14:paraId="62D08E17" w14:textId="77777777" w:rsidR="00F132F3" w:rsidRPr="00663EB2" w:rsidRDefault="00F132F3" w:rsidP="00F132F3">
      <w:pPr>
        <w:spacing w:before="240" w:after="0" w:line="240" w:lineRule="auto"/>
        <w:ind w:right="-17"/>
        <w:jc w:val="both"/>
      </w:pPr>
      <w:r>
        <w:rPr>
          <w:b/>
          <w:bCs/>
        </w:rPr>
        <w:t>Payment details for PAYPAL.  Please use your Surname as the reference.</w:t>
      </w:r>
    </w:p>
    <w:tbl>
      <w:tblPr>
        <w:tblStyle w:val="TableGrid0"/>
        <w:tblW w:w="0" w:type="auto"/>
        <w:tblLook w:val="04A0" w:firstRow="1" w:lastRow="0" w:firstColumn="1" w:lastColumn="0" w:noHBand="0" w:noVBand="1"/>
      </w:tblPr>
      <w:tblGrid>
        <w:gridCol w:w="10456"/>
      </w:tblGrid>
      <w:tr w:rsidR="00F132F3" w14:paraId="5EC5E857" w14:textId="77777777" w:rsidTr="006D1549">
        <w:tc>
          <w:tcPr>
            <w:tcW w:w="10456" w:type="dxa"/>
          </w:tcPr>
          <w:p w14:paraId="75E7F599" w14:textId="77777777" w:rsidR="00F132F3" w:rsidRDefault="00F132F3" w:rsidP="006D1549">
            <w:pPr>
              <w:tabs>
                <w:tab w:val="center" w:pos="1573"/>
                <w:tab w:val="center" w:pos="3375"/>
                <w:tab w:val="center" w:pos="4364"/>
                <w:tab w:val="center" w:pos="5087"/>
                <w:tab w:val="center" w:pos="5807"/>
                <w:tab w:val="center" w:pos="6527"/>
                <w:tab w:val="center" w:pos="7247"/>
                <w:tab w:val="center" w:pos="8246"/>
              </w:tabs>
              <w:spacing w:before="120" w:after="120"/>
              <w:rPr>
                <w:b/>
                <w:bCs/>
              </w:rPr>
            </w:pPr>
            <w:r>
              <w:rPr>
                <w:rFonts w:asciiTheme="minorHAnsi" w:hAnsiTheme="minorHAnsi" w:cstheme="minorHAnsi"/>
                <w:b/>
                <w:bCs/>
              </w:rPr>
              <w:t>P</w:t>
            </w:r>
            <w:r w:rsidRPr="005A7A8C">
              <w:rPr>
                <w:rFonts w:asciiTheme="minorHAnsi" w:hAnsiTheme="minorHAnsi" w:cstheme="minorHAnsi"/>
                <w:b/>
                <w:bCs/>
              </w:rPr>
              <w:t xml:space="preserve">lease make payment to: </w:t>
            </w:r>
            <w:r w:rsidRPr="00AD11C6">
              <w:rPr>
                <w:rFonts w:asciiTheme="minorHAnsi" w:hAnsiTheme="minorHAnsi" w:cstheme="minorHAnsi"/>
                <w:b/>
                <w:bCs/>
                <w:sz w:val="28"/>
                <w:szCs w:val="28"/>
              </w:rPr>
              <w:t>iwsa.treasurer@gmail.com</w:t>
            </w:r>
            <w:r>
              <w:rPr>
                <w:rFonts w:asciiTheme="minorHAnsi" w:hAnsiTheme="minorHAnsi" w:cstheme="minorHAnsi"/>
                <w:b/>
                <w:bCs/>
                <w:sz w:val="28"/>
                <w:szCs w:val="28"/>
              </w:rPr>
              <w:tab/>
            </w:r>
            <w:r>
              <w:rPr>
                <w:rFonts w:asciiTheme="minorHAnsi" w:hAnsiTheme="minorHAnsi" w:cstheme="minorHAnsi"/>
                <w:b/>
                <w:bCs/>
                <w:sz w:val="28"/>
                <w:szCs w:val="28"/>
              </w:rPr>
              <w:tab/>
            </w:r>
            <w:r w:rsidRPr="00F132F3">
              <w:rPr>
                <w:rFonts w:asciiTheme="minorHAnsi" w:hAnsiTheme="minorHAnsi" w:cstheme="minorHAnsi"/>
                <w:b/>
                <w:bCs/>
                <w:i/>
                <w:iCs/>
                <w:sz w:val="28"/>
                <w:szCs w:val="28"/>
              </w:rPr>
              <w:tab/>
            </w:r>
            <w:r w:rsidRPr="00F132F3">
              <w:rPr>
                <w:rFonts w:asciiTheme="minorHAnsi" w:hAnsiTheme="minorHAnsi" w:cstheme="minorHAnsi"/>
                <w:b/>
                <w:bCs/>
                <w:i/>
                <w:iCs/>
              </w:rPr>
              <w:t>(remember to add £1 transaction fee)</w:t>
            </w:r>
          </w:p>
        </w:tc>
      </w:tr>
    </w:tbl>
    <w:p w14:paraId="547C0A7A" w14:textId="77777777" w:rsidR="00536B20" w:rsidRDefault="005836A4">
      <w:pPr>
        <w:pStyle w:val="Heading1"/>
        <w:spacing w:after="0"/>
        <w:ind w:left="-3"/>
      </w:pPr>
      <w:r>
        <w:lastRenderedPageBreak/>
        <w:t>Declaration</w:t>
      </w:r>
      <w:r>
        <w:rPr>
          <w:u w:val="none"/>
        </w:rPr>
        <w:t xml:space="preserve">   </w:t>
      </w:r>
    </w:p>
    <w:p w14:paraId="547C0A7B" w14:textId="77777777" w:rsidR="00536B20" w:rsidRDefault="005836A4">
      <w:pPr>
        <w:spacing w:after="43"/>
        <w:ind w:left="17"/>
      </w:pPr>
      <w:r>
        <w:rPr>
          <w:b/>
        </w:rPr>
        <w:t xml:space="preserve"> </w:t>
      </w:r>
      <w:r>
        <w:t xml:space="preserve"> </w:t>
      </w:r>
    </w:p>
    <w:p w14:paraId="547C0A7C" w14:textId="7CB7A73E" w:rsidR="00536B20" w:rsidRDefault="005836A4" w:rsidP="00AA62FD">
      <w:pPr>
        <w:pStyle w:val="ListParagraph"/>
        <w:numPr>
          <w:ilvl w:val="0"/>
          <w:numId w:val="3"/>
        </w:numPr>
        <w:spacing w:after="3" w:line="254" w:lineRule="auto"/>
      </w:pPr>
      <w:r w:rsidRPr="00AA62FD">
        <w:rPr>
          <w:b/>
        </w:rPr>
        <w:t xml:space="preserve">I/We wish to renew </w:t>
      </w:r>
      <w:r w:rsidR="00C04607" w:rsidRPr="00AA62FD">
        <w:rPr>
          <w:b/>
        </w:rPr>
        <w:t>my/our</w:t>
      </w:r>
      <w:r w:rsidRPr="00AA62FD">
        <w:rPr>
          <w:b/>
        </w:rPr>
        <w:t xml:space="preserve"> </w:t>
      </w:r>
      <w:r w:rsidR="00C04607" w:rsidRPr="00AA62FD">
        <w:rPr>
          <w:b/>
        </w:rPr>
        <w:t>M</w:t>
      </w:r>
      <w:r w:rsidRPr="00AA62FD">
        <w:rPr>
          <w:b/>
        </w:rPr>
        <w:t>embership</w:t>
      </w:r>
      <w:r w:rsidR="00C04607" w:rsidRPr="00AA62FD">
        <w:rPr>
          <w:b/>
        </w:rPr>
        <w:t xml:space="preserve"> of the Irish Water Spaniel Association (I.W.S.A)</w:t>
      </w:r>
      <w:r w:rsidRPr="00AA62FD">
        <w:rPr>
          <w:b/>
        </w:rPr>
        <w:t xml:space="preserve">. </w:t>
      </w:r>
      <w:r>
        <w:t xml:space="preserve"> </w:t>
      </w:r>
    </w:p>
    <w:p w14:paraId="547C0A7D" w14:textId="77777777" w:rsidR="00536B20" w:rsidRDefault="005836A4">
      <w:pPr>
        <w:spacing w:after="45"/>
        <w:ind w:left="1097"/>
      </w:pPr>
      <w:r>
        <w:rPr>
          <w:b/>
        </w:rPr>
        <w:t xml:space="preserve"> </w:t>
      </w:r>
      <w:r>
        <w:t xml:space="preserve"> </w:t>
      </w:r>
    </w:p>
    <w:p w14:paraId="4BBAF48E" w14:textId="606902A2" w:rsidR="00AA62FD" w:rsidRDefault="005836A4" w:rsidP="00AA62FD">
      <w:pPr>
        <w:pStyle w:val="ListParagraph"/>
        <w:numPr>
          <w:ilvl w:val="0"/>
          <w:numId w:val="3"/>
        </w:numPr>
        <w:spacing w:after="3" w:line="262" w:lineRule="auto"/>
      </w:pPr>
      <w:r w:rsidRPr="00AA62FD">
        <w:rPr>
          <w:b/>
        </w:rPr>
        <w:t>I/We have read and understood the Rules and Conditions including the Code of Conduct and agree to be bound by them for the duration of my/our membership</w:t>
      </w:r>
      <w:r w:rsidR="00870DF0" w:rsidRPr="00AA62FD">
        <w:rPr>
          <w:b/>
        </w:rPr>
        <w:t xml:space="preserve"> </w:t>
      </w:r>
      <w:r w:rsidRPr="00AA62FD">
        <w:rPr>
          <w:b/>
        </w:rPr>
        <w:t>(</w:t>
      </w:r>
      <w:r w:rsidRPr="00AA62FD">
        <w:rPr>
          <w:b/>
          <w:u w:val="single" w:color="000000"/>
        </w:rPr>
        <w:t>all</w:t>
      </w:r>
      <w:r w:rsidRPr="00AA62FD">
        <w:rPr>
          <w:b/>
        </w:rPr>
        <w:t xml:space="preserve"> </w:t>
      </w:r>
      <w:r w:rsidRPr="00AA62FD">
        <w:rPr>
          <w:b/>
          <w:u w:val="single" w:color="000000"/>
        </w:rPr>
        <w:t>persons registering dogs or owning dogs transferred to them by the Kennel Club are</w:t>
      </w:r>
      <w:r w:rsidRPr="00AA62FD">
        <w:rPr>
          <w:b/>
        </w:rPr>
        <w:t xml:space="preserve"> </w:t>
      </w:r>
      <w:r w:rsidRPr="00AA62FD">
        <w:rPr>
          <w:b/>
          <w:u w:val="single" w:color="000000"/>
        </w:rPr>
        <w:t>also bound by the K.C. General Code of Ethics</w:t>
      </w:r>
      <w:proofErr w:type="gramStart"/>
      <w:r w:rsidRPr="00AA62FD">
        <w:rPr>
          <w:b/>
          <w:u w:val="single" w:color="000000"/>
        </w:rPr>
        <w:t>) .</w:t>
      </w:r>
      <w:proofErr w:type="gramEnd"/>
      <w:r w:rsidR="009C1A9C" w:rsidRPr="00AA62FD">
        <w:rPr>
          <w:b/>
          <w:u w:val="single" w:color="000000"/>
        </w:rPr>
        <w:t xml:space="preserve"> </w:t>
      </w:r>
      <w:r>
        <w:t>The latest edition of the Rules and Conditions can be found on the IWSA web site.</w:t>
      </w:r>
      <w:r w:rsidRPr="00AA62FD">
        <w:rPr>
          <w:b/>
        </w:rPr>
        <w:t xml:space="preserve"> </w:t>
      </w:r>
      <w:r>
        <w:t xml:space="preserve"> </w:t>
      </w:r>
    </w:p>
    <w:p w14:paraId="1188E4B7" w14:textId="77777777" w:rsidR="00AA62FD" w:rsidRDefault="00AA62FD" w:rsidP="00AA62FD">
      <w:pPr>
        <w:spacing w:after="3" w:line="262" w:lineRule="auto"/>
      </w:pPr>
    </w:p>
    <w:p w14:paraId="3EECAC2C" w14:textId="523C9126" w:rsidR="003270AA" w:rsidRPr="003270AA" w:rsidRDefault="009C1A9C" w:rsidP="00AA62FD">
      <w:pPr>
        <w:pStyle w:val="ListParagraph"/>
        <w:numPr>
          <w:ilvl w:val="0"/>
          <w:numId w:val="3"/>
        </w:numPr>
        <w:spacing w:after="108" w:line="249" w:lineRule="auto"/>
      </w:pPr>
      <w:r w:rsidRPr="00AA62FD">
        <w:rPr>
          <w:b/>
        </w:rPr>
        <w:t>Privacy Statement:  To comply with the General Data Protection Regulations (2018) the following Privacy statement confirms how we will handle your data, what data we will hold and why.</w:t>
      </w:r>
      <w:r w:rsidR="003270AA" w:rsidRPr="003270AA">
        <w:t xml:space="preserve">  </w:t>
      </w:r>
    </w:p>
    <w:p w14:paraId="1895F1B9" w14:textId="77777777" w:rsidR="003270AA" w:rsidRPr="003270AA" w:rsidRDefault="003270AA" w:rsidP="009C1A9C">
      <w:pPr>
        <w:pStyle w:val="NoSpacing"/>
        <w:jc w:val="both"/>
      </w:pPr>
      <w:r w:rsidRPr="003270AA">
        <w:rPr>
          <w:b/>
        </w:rPr>
        <w:t>Why w</w:t>
      </w:r>
      <w:r w:rsidRPr="003270AA">
        <w:rPr>
          <w:b/>
          <w:bCs/>
        </w:rPr>
        <w:t>e</w:t>
      </w:r>
      <w:r w:rsidRPr="003270AA">
        <w:t xml:space="preserve"> </w:t>
      </w:r>
      <w:r w:rsidRPr="003270AA">
        <w:rPr>
          <w:b/>
          <w:bCs/>
        </w:rPr>
        <w:t>hold your data</w:t>
      </w:r>
      <w:r w:rsidRPr="003270AA">
        <w:t xml:space="preserve"> - To be able to communicate with you. This includes email updates of IWSA activities and events and mailing out the Yearbook and Annual General Meeting documentation as appropriate.</w:t>
      </w:r>
    </w:p>
    <w:p w14:paraId="4B670299" w14:textId="7D1B20EE" w:rsidR="003270AA" w:rsidRPr="003270AA" w:rsidRDefault="003270AA" w:rsidP="009C1A9C">
      <w:pPr>
        <w:pStyle w:val="NoSpacing"/>
        <w:jc w:val="both"/>
      </w:pPr>
      <w:r w:rsidRPr="003270AA">
        <w:rPr>
          <w:b/>
        </w:rPr>
        <w:t xml:space="preserve">Whose data do we hold </w:t>
      </w:r>
      <w:r w:rsidRPr="003270AA">
        <w:t xml:space="preserve">– All fully </w:t>
      </w:r>
      <w:r w:rsidR="00697146" w:rsidRPr="003270AA">
        <w:t>paid-up</w:t>
      </w:r>
      <w:r w:rsidRPr="003270AA">
        <w:t xml:space="preserve"> Members as submitted by them either on paper or electronically.</w:t>
      </w:r>
    </w:p>
    <w:p w14:paraId="49DB90DB" w14:textId="77777777" w:rsidR="003270AA" w:rsidRPr="003270AA" w:rsidRDefault="003270AA" w:rsidP="009C1A9C">
      <w:pPr>
        <w:pStyle w:val="NoSpacing"/>
        <w:jc w:val="both"/>
      </w:pPr>
      <w:r w:rsidRPr="003270AA">
        <w:rPr>
          <w:b/>
        </w:rPr>
        <w:t xml:space="preserve">What data do we hold </w:t>
      </w:r>
      <w:r w:rsidRPr="003270AA">
        <w:t>- Currently we will hold personal data which includes your; name, address, telephone number/s and email address/es.</w:t>
      </w:r>
    </w:p>
    <w:p w14:paraId="07510345" w14:textId="77777777" w:rsidR="003270AA" w:rsidRPr="003270AA" w:rsidRDefault="003270AA" w:rsidP="009C1A9C">
      <w:pPr>
        <w:pStyle w:val="NoSpacing"/>
        <w:jc w:val="both"/>
      </w:pPr>
      <w:r w:rsidRPr="003270AA">
        <w:rPr>
          <w:b/>
        </w:rPr>
        <w:t xml:space="preserve">Where is the data stored </w:t>
      </w:r>
      <w:r w:rsidRPr="003270AA">
        <w:t>- This information is stored as a paper copy of your Membership application form and a copy of the completed G.D.P.R. Consent Form in 2018 where applicable. This paper information is held solely by the Treasurer. Your personal contact information is also stored on a secure computer (password protected) in a secure database of Members.</w:t>
      </w:r>
    </w:p>
    <w:p w14:paraId="49F71C26" w14:textId="77777777" w:rsidR="003270AA" w:rsidRPr="003270AA" w:rsidRDefault="003270AA" w:rsidP="009C1A9C">
      <w:pPr>
        <w:pStyle w:val="NoSpacing"/>
        <w:jc w:val="both"/>
      </w:pPr>
      <w:r w:rsidRPr="003270AA">
        <w:rPr>
          <w:b/>
        </w:rPr>
        <w:t xml:space="preserve">Who has access to your data </w:t>
      </w:r>
      <w:r w:rsidRPr="003270AA">
        <w:t xml:space="preserve">- Only those Officers and Committee members of the IWSA who require the information to enable them to carry out their duties or role responsibilities for the Association and its Members will have access. All Officers and Committee of the IWSA are fully aware of their obligations to </w:t>
      </w:r>
      <w:proofErr w:type="gramStart"/>
      <w:r w:rsidRPr="003270AA">
        <w:t>abide by the G.D.P.R. at all times</w:t>
      </w:r>
      <w:proofErr w:type="gramEnd"/>
      <w:r w:rsidRPr="003270AA">
        <w:t xml:space="preserve"> when handling Members personal data. </w:t>
      </w:r>
    </w:p>
    <w:p w14:paraId="27FFAC7B" w14:textId="77777777" w:rsidR="003270AA" w:rsidRPr="003270AA" w:rsidRDefault="003270AA" w:rsidP="009C1A9C">
      <w:pPr>
        <w:pStyle w:val="NoSpacing"/>
        <w:jc w:val="both"/>
      </w:pPr>
      <w:r w:rsidRPr="003270AA">
        <w:rPr>
          <w:b/>
          <w:bCs/>
        </w:rPr>
        <w:t>**Members’ details are also printed in the Members’ Yearbook.</w:t>
      </w:r>
      <w:r w:rsidRPr="003270AA">
        <w:t xml:space="preserve">  Please bear in mind when indicating your preferences to be included in the Yearbook that copies are sometimes made available to contributors who are not necessarily IWSA Members. Copies may also be submitted to the Kennel Club and may also be sold or given to other interested parties.      </w:t>
      </w:r>
    </w:p>
    <w:p w14:paraId="1688B9E3" w14:textId="59B6BCFC" w:rsidR="003270AA" w:rsidRDefault="003270AA" w:rsidP="009C1A9C">
      <w:pPr>
        <w:pStyle w:val="NoSpacing"/>
        <w:jc w:val="both"/>
      </w:pPr>
      <w:r w:rsidRPr="003270AA">
        <w:rPr>
          <w:b/>
        </w:rPr>
        <w:t xml:space="preserve">When </w:t>
      </w:r>
      <w:r w:rsidRPr="003270AA">
        <w:t>- Members’ data is only held electronically for as long as it is relevant to their current Membership subscription and securely removed or destroyed as appropriate when it has expired.</w:t>
      </w:r>
    </w:p>
    <w:p w14:paraId="527CF2C0" w14:textId="6208CCE4" w:rsidR="009C1A9C" w:rsidRPr="009C1A9C" w:rsidRDefault="009C1A9C" w:rsidP="003270AA">
      <w:pPr>
        <w:pStyle w:val="NoSpacing"/>
        <w:rPr>
          <w:b/>
          <w:bCs/>
        </w:rPr>
      </w:pPr>
      <w:r>
        <w:t xml:space="preserve">         </w:t>
      </w:r>
      <w:r w:rsidRPr="009C1A9C">
        <w:rPr>
          <w:b/>
          <w:bCs/>
        </w:rPr>
        <w:t>4.</w:t>
      </w:r>
      <w:r>
        <w:rPr>
          <w:b/>
          <w:bCs/>
        </w:rPr>
        <w:t xml:space="preserve">  In renewing my/our Membership I/we confirm that my/our preferences regarding publication remain unchanged from that</w:t>
      </w:r>
      <w:r w:rsidR="00AA62FD">
        <w:rPr>
          <w:b/>
          <w:bCs/>
        </w:rPr>
        <w:t xml:space="preserve"> which we have</w:t>
      </w:r>
      <w:r>
        <w:rPr>
          <w:b/>
          <w:bCs/>
        </w:rPr>
        <w:t xml:space="preserve"> previously advised.  </w:t>
      </w:r>
    </w:p>
    <w:p w14:paraId="0FCDC12B" w14:textId="77777777" w:rsidR="003270AA" w:rsidRDefault="003270AA" w:rsidP="003270AA">
      <w:pPr>
        <w:spacing w:after="3" w:line="262" w:lineRule="auto"/>
      </w:pPr>
    </w:p>
    <w:p w14:paraId="547C0A85" w14:textId="66A508EC" w:rsidR="00536B20" w:rsidRDefault="005836A4" w:rsidP="009C1A9C">
      <w:pPr>
        <w:spacing w:after="45"/>
        <w:ind w:left="1097"/>
      </w:pPr>
      <w:r>
        <w:rPr>
          <w:b/>
        </w:rPr>
        <w:t xml:space="preserve"> </w:t>
      </w:r>
      <w:r>
        <w:t xml:space="preserve">  </w:t>
      </w:r>
    </w:p>
    <w:p w14:paraId="547C0A87" w14:textId="0DA4A37E" w:rsidR="00536B20" w:rsidRDefault="005836A4">
      <w:pPr>
        <w:spacing w:after="3" w:line="254" w:lineRule="auto"/>
        <w:ind w:left="12" w:hanging="10"/>
      </w:pPr>
      <w:r>
        <w:rPr>
          <w:sz w:val="40"/>
        </w:rPr>
        <w:t xml:space="preserve">□ </w:t>
      </w:r>
      <w:r>
        <w:rPr>
          <w:b/>
        </w:rPr>
        <w:t xml:space="preserve">Please tick to </w:t>
      </w:r>
      <w:r w:rsidR="00AA62FD">
        <w:rPr>
          <w:b/>
        </w:rPr>
        <w:t xml:space="preserve">confirm </w:t>
      </w:r>
      <w:r>
        <w:rPr>
          <w:b/>
        </w:rPr>
        <w:t xml:space="preserve">that you have read and understood the </w:t>
      </w:r>
      <w:r w:rsidR="00AA62FD">
        <w:rPr>
          <w:b/>
        </w:rPr>
        <w:t>I.W.S.A. R</w:t>
      </w:r>
      <w:r>
        <w:rPr>
          <w:b/>
        </w:rPr>
        <w:t>ules and Conditions</w:t>
      </w:r>
      <w:r w:rsidR="009C1A9C">
        <w:rPr>
          <w:b/>
        </w:rPr>
        <w:t xml:space="preserve">, </w:t>
      </w:r>
      <w:r>
        <w:rPr>
          <w:b/>
        </w:rPr>
        <w:t>Code of Conduct</w:t>
      </w:r>
      <w:r w:rsidR="009C1A9C">
        <w:rPr>
          <w:b/>
        </w:rPr>
        <w:t xml:space="preserve"> and Privacy Statement.</w:t>
      </w:r>
    </w:p>
    <w:p w14:paraId="547C0A88" w14:textId="77777777" w:rsidR="00536B20" w:rsidRDefault="005836A4">
      <w:pPr>
        <w:spacing w:after="0"/>
        <w:ind w:left="17"/>
      </w:pPr>
      <w:r>
        <w:t xml:space="preserve">  </w:t>
      </w:r>
    </w:p>
    <w:p w14:paraId="547C0A89" w14:textId="77777777" w:rsidR="00536B20" w:rsidRDefault="005836A4">
      <w:pPr>
        <w:spacing w:after="0"/>
        <w:ind w:left="-3" w:hanging="10"/>
      </w:pPr>
      <w:r>
        <w:t xml:space="preserve">Signed…………………………………………………………………………………………………………………………….  </w:t>
      </w:r>
    </w:p>
    <w:p w14:paraId="547C0A8A" w14:textId="77777777" w:rsidR="00536B20" w:rsidRDefault="005836A4">
      <w:pPr>
        <w:spacing w:after="0"/>
        <w:ind w:left="17"/>
      </w:pPr>
      <w:r>
        <w:rPr>
          <w:i/>
        </w:rPr>
        <w:t xml:space="preserve">  </w:t>
      </w:r>
      <w:r>
        <w:t xml:space="preserve"> </w:t>
      </w:r>
    </w:p>
    <w:p w14:paraId="547C0A8B" w14:textId="77777777" w:rsidR="00536B20" w:rsidRDefault="005836A4">
      <w:pPr>
        <w:spacing w:after="0"/>
        <w:ind w:left="2"/>
      </w:pPr>
      <w:r>
        <w:t xml:space="preserve"> </w:t>
      </w:r>
    </w:p>
    <w:p w14:paraId="547C0A8C" w14:textId="77777777" w:rsidR="00536B20" w:rsidRDefault="005836A4">
      <w:pPr>
        <w:spacing w:after="0"/>
        <w:ind w:left="2"/>
      </w:pPr>
      <w:r>
        <w:t xml:space="preserve"> </w:t>
      </w:r>
    </w:p>
    <w:p w14:paraId="547C0A8D" w14:textId="77777777" w:rsidR="00536B20" w:rsidRDefault="005836A4">
      <w:pPr>
        <w:spacing w:after="0"/>
        <w:ind w:left="2"/>
      </w:pPr>
      <w:r>
        <w:t xml:space="preserve"> </w:t>
      </w:r>
    </w:p>
    <w:p w14:paraId="547C0A8E" w14:textId="77777777" w:rsidR="00536B20" w:rsidRDefault="005836A4">
      <w:pPr>
        <w:spacing w:after="117"/>
        <w:ind w:left="2"/>
      </w:pPr>
      <w:r>
        <w:t xml:space="preserve"> </w:t>
      </w:r>
    </w:p>
    <w:p w14:paraId="547C0A8F" w14:textId="77777777" w:rsidR="00536B20" w:rsidRDefault="005836A4">
      <w:pPr>
        <w:pStyle w:val="Heading1"/>
        <w:ind w:left="-3"/>
      </w:pPr>
      <w:r>
        <w:t>I.W.S.A. use only</w:t>
      </w:r>
      <w:r>
        <w:rPr>
          <w:u w:val="none"/>
        </w:rPr>
        <w:t xml:space="preserve"> </w:t>
      </w:r>
    </w:p>
    <w:p w14:paraId="223A432F" w14:textId="0D5D74A0" w:rsidR="003270AA" w:rsidRDefault="005836A4" w:rsidP="003270AA">
      <w:pPr>
        <w:tabs>
          <w:tab w:val="center" w:pos="5937"/>
          <w:tab w:val="right" w:pos="9051"/>
        </w:tabs>
        <w:spacing w:after="116"/>
        <w:ind w:left="-13"/>
      </w:pPr>
      <w:r>
        <w:t>Date Received</w:t>
      </w:r>
      <w:r w:rsidR="003270AA">
        <w:t xml:space="preserve"> </w:t>
      </w:r>
      <w:r>
        <w:t xml:space="preserve">…………………………………………. </w:t>
      </w:r>
      <w:r>
        <w:tab/>
      </w:r>
      <w:r w:rsidR="003270AA">
        <w:t xml:space="preserve">                              </w:t>
      </w:r>
      <w:r>
        <w:t>Remittance enclosed</w:t>
      </w:r>
      <w:r w:rsidR="003270AA">
        <w:t xml:space="preserve"> ……</w:t>
      </w:r>
      <w:r>
        <w:t>…………………</w:t>
      </w:r>
      <w:proofErr w:type="gramStart"/>
      <w:r>
        <w:t>…..</w:t>
      </w:r>
      <w:proofErr w:type="gramEnd"/>
      <w:r>
        <w:t xml:space="preserve"> </w:t>
      </w:r>
      <w:r>
        <w:tab/>
      </w:r>
    </w:p>
    <w:p w14:paraId="547C0A91" w14:textId="3F0F721D" w:rsidR="00536B20" w:rsidRDefault="005836A4" w:rsidP="003270AA">
      <w:pPr>
        <w:tabs>
          <w:tab w:val="center" w:pos="5937"/>
          <w:tab w:val="right" w:pos="9051"/>
        </w:tabs>
        <w:spacing w:after="116"/>
        <w:ind w:left="-13"/>
      </w:pPr>
      <w:r>
        <w:t>Year</w:t>
      </w:r>
      <w:r w:rsidR="003270AA">
        <w:t xml:space="preserve"> </w:t>
      </w:r>
      <w:r>
        <w:t xml:space="preserve">Book Mailed </w:t>
      </w:r>
      <w:proofErr w:type="gramStart"/>
      <w:r>
        <w:t>(  )</w:t>
      </w:r>
      <w:proofErr w:type="gramEnd"/>
      <w:r>
        <w:t xml:space="preserve">  </w:t>
      </w:r>
      <w:r w:rsidR="003270AA">
        <w:t xml:space="preserve">                         </w:t>
      </w:r>
      <w:r>
        <w:t xml:space="preserve">Address Confirmed  (  )   </w:t>
      </w:r>
      <w:r>
        <w:tab/>
      </w:r>
      <w:r w:rsidR="003270AA">
        <w:t xml:space="preserve">                        </w:t>
      </w:r>
      <w:r>
        <w:t xml:space="preserve">Members List Updated  (  ) </w:t>
      </w:r>
    </w:p>
    <w:p w14:paraId="547C0A92" w14:textId="77777777" w:rsidR="00536B20" w:rsidRDefault="005836A4">
      <w:pPr>
        <w:spacing w:after="89"/>
        <w:ind w:left="10" w:right="-15" w:hanging="10"/>
        <w:jc w:val="right"/>
      </w:pPr>
      <w:r>
        <w:t xml:space="preserve">2 </w:t>
      </w:r>
    </w:p>
    <w:sectPr w:rsidR="00536B20" w:rsidSect="00C04607">
      <w:pgSz w:w="11906" w:h="16838"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75BDF"/>
    <w:multiLevelType w:val="hybridMultilevel"/>
    <w:tmpl w:val="3C608150"/>
    <w:lvl w:ilvl="0" w:tplc="781A0A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7F2574"/>
    <w:multiLevelType w:val="hybridMultilevel"/>
    <w:tmpl w:val="0458F6A4"/>
    <w:lvl w:ilvl="0" w:tplc="B7D4BB90">
      <w:start w:val="1"/>
      <w:numFmt w:val="decimal"/>
      <w:lvlText w:val="%1."/>
      <w:lvlJc w:val="left"/>
      <w:pPr>
        <w:ind w:left="1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0784FC6">
      <w:start w:val="1"/>
      <w:numFmt w:val="lowerLetter"/>
      <w:lvlText w:val="%2"/>
      <w:lvlJc w:val="left"/>
      <w:pPr>
        <w:ind w:left="17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27844B0">
      <w:start w:val="1"/>
      <w:numFmt w:val="lowerRoman"/>
      <w:lvlText w:val="%3"/>
      <w:lvlJc w:val="left"/>
      <w:pPr>
        <w:ind w:left="25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B003F8">
      <w:start w:val="1"/>
      <w:numFmt w:val="decimal"/>
      <w:lvlText w:val="%4"/>
      <w:lvlJc w:val="left"/>
      <w:pPr>
        <w:ind w:left="3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C84B826">
      <w:start w:val="1"/>
      <w:numFmt w:val="lowerLetter"/>
      <w:lvlText w:val="%5"/>
      <w:lvlJc w:val="left"/>
      <w:pPr>
        <w:ind w:left="39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CFCA1CE">
      <w:start w:val="1"/>
      <w:numFmt w:val="lowerRoman"/>
      <w:lvlText w:val="%6"/>
      <w:lvlJc w:val="left"/>
      <w:pPr>
        <w:ind w:left="46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04885A6">
      <w:start w:val="1"/>
      <w:numFmt w:val="decimal"/>
      <w:lvlText w:val="%7"/>
      <w:lvlJc w:val="left"/>
      <w:pPr>
        <w:ind w:left="53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CDA7644">
      <w:start w:val="1"/>
      <w:numFmt w:val="lowerLetter"/>
      <w:lvlText w:val="%8"/>
      <w:lvlJc w:val="left"/>
      <w:pPr>
        <w:ind w:left="6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C8A2E4">
      <w:start w:val="1"/>
      <w:numFmt w:val="lowerRoman"/>
      <w:lvlText w:val="%9"/>
      <w:lvlJc w:val="left"/>
      <w:pPr>
        <w:ind w:left="68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DA3F9D"/>
    <w:multiLevelType w:val="hybridMultilevel"/>
    <w:tmpl w:val="775EF0B6"/>
    <w:lvl w:ilvl="0" w:tplc="16005C2E">
      <w:start w:val="1"/>
      <w:numFmt w:val="decimal"/>
      <w:lvlText w:val="%1."/>
      <w:lvlJc w:val="left"/>
      <w:pPr>
        <w:ind w:left="10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8CCF82E">
      <w:start w:val="1"/>
      <w:numFmt w:val="lowerLetter"/>
      <w:lvlText w:val="%2"/>
      <w:lvlJc w:val="left"/>
      <w:pPr>
        <w:ind w:left="18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FF4BE4C">
      <w:start w:val="1"/>
      <w:numFmt w:val="lowerRoman"/>
      <w:lvlText w:val="%3"/>
      <w:lvlJc w:val="left"/>
      <w:pPr>
        <w:ind w:left="2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5E5814">
      <w:start w:val="1"/>
      <w:numFmt w:val="decimal"/>
      <w:lvlText w:val="%4"/>
      <w:lvlJc w:val="left"/>
      <w:pPr>
        <w:ind w:left="3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DFA51C6">
      <w:start w:val="1"/>
      <w:numFmt w:val="lowerLetter"/>
      <w:lvlText w:val="%5"/>
      <w:lvlJc w:val="left"/>
      <w:pPr>
        <w:ind w:left="3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7B643DA">
      <w:start w:val="1"/>
      <w:numFmt w:val="lowerRoman"/>
      <w:lvlText w:val="%6"/>
      <w:lvlJc w:val="left"/>
      <w:pPr>
        <w:ind w:left="46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0AAAA24">
      <w:start w:val="1"/>
      <w:numFmt w:val="decimal"/>
      <w:lvlText w:val="%7"/>
      <w:lvlJc w:val="left"/>
      <w:pPr>
        <w:ind w:left="5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DE21744">
      <w:start w:val="1"/>
      <w:numFmt w:val="lowerLetter"/>
      <w:lvlText w:val="%8"/>
      <w:lvlJc w:val="left"/>
      <w:pPr>
        <w:ind w:left="61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C0654EA">
      <w:start w:val="1"/>
      <w:numFmt w:val="lowerRoman"/>
      <w:lvlText w:val="%9"/>
      <w:lvlJc w:val="left"/>
      <w:pPr>
        <w:ind w:left="68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987899757">
    <w:abstractNumId w:val="2"/>
  </w:num>
  <w:num w:numId="2" w16cid:durableId="1710299153">
    <w:abstractNumId w:val="1"/>
  </w:num>
  <w:num w:numId="3" w16cid:durableId="19346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20"/>
    <w:rsid w:val="00022F8D"/>
    <w:rsid w:val="001429F8"/>
    <w:rsid w:val="00241C83"/>
    <w:rsid w:val="00275257"/>
    <w:rsid w:val="003270AA"/>
    <w:rsid w:val="00356D34"/>
    <w:rsid w:val="0041177D"/>
    <w:rsid w:val="004F4820"/>
    <w:rsid w:val="00536B20"/>
    <w:rsid w:val="00577EE9"/>
    <w:rsid w:val="005836A4"/>
    <w:rsid w:val="00626C45"/>
    <w:rsid w:val="00643394"/>
    <w:rsid w:val="00697146"/>
    <w:rsid w:val="006A585E"/>
    <w:rsid w:val="006E5017"/>
    <w:rsid w:val="007C0F18"/>
    <w:rsid w:val="00870DF0"/>
    <w:rsid w:val="008D60F8"/>
    <w:rsid w:val="00945656"/>
    <w:rsid w:val="00966746"/>
    <w:rsid w:val="009C1A9C"/>
    <w:rsid w:val="00AA62FD"/>
    <w:rsid w:val="00B6446C"/>
    <w:rsid w:val="00C04607"/>
    <w:rsid w:val="00D6260B"/>
    <w:rsid w:val="00DA75AC"/>
    <w:rsid w:val="00DD0DB4"/>
    <w:rsid w:val="00F1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0A47"/>
  <w15:docId w15:val="{725FCA16-CBE3-41F5-A061-05A8BF50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94"/>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0"/>
      <w:ind w:left="12"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275257"/>
    <w:pPr>
      <w:spacing w:after="0" w:line="240" w:lineRule="auto"/>
    </w:pPr>
    <w:rPr>
      <w:rFonts w:ascii="Calibri" w:eastAsia="Calibri" w:hAnsi="Calibri" w:cs="Calibri"/>
      <w:color w:val="000000"/>
    </w:rPr>
  </w:style>
  <w:style w:type="table" w:styleId="TableGrid0">
    <w:name w:val="Table Grid"/>
    <w:basedOn w:val="TableNormal"/>
    <w:uiPriority w:val="39"/>
    <w:rsid w:val="00C0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5017"/>
    <w:rPr>
      <w:color w:val="0563C1" w:themeColor="hyperlink"/>
      <w:u w:val="single"/>
    </w:rPr>
  </w:style>
  <w:style w:type="character" w:styleId="UnresolvedMention">
    <w:name w:val="Unresolved Mention"/>
    <w:basedOn w:val="DefaultParagraphFont"/>
    <w:uiPriority w:val="99"/>
    <w:semiHidden/>
    <w:unhideWhenUsed/>
    <w:rsid w:val="006E5017"/>
    <w:rPr>
      <w:color w:val="605E5C"/>
      <w:shd w:val="clear" w:color="auto" w:fill="E1DFDD"/>
    </w:rPr>
  </w:style>
  <w:style w:type="paragraph" w:styleId="ListParagraph">
    <w:name w:val="List Paragraph"/>
    <w:basedOn w:val="Normal"/>
    <w:uiPriority w:val="34"/>
    <w:qFormat/>
    <w:rsid w:val="00327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Morris</cp:lastModifiedBy>
  <cp:revision>3</cp:revision>
  <dcterms:created xsi:type="dcterms:W3CDTF">2025-03-05T10:45:00Z</dcterms:created>
  <dcterms:modified xsi:type="dcterms:W3CDTF">2025-03-05T10:49:00Z</dcterms:modified>
</cp:coreProperties>
</file>